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DA9" w:rsidRDefault="00003DA9" w:rsidP="00003DA9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color w:val="0070C0"/>
          <w:sz w:val="36"/>
          <w:szCs w:val="36"/>
        </w:rPr>
        <w:t>Герой Великой Отечественной войны</w:t>
      </w:r>
    </w:p>
    <w:p w:rsidR="00003DA9" w:rsidRDefault="00003DA9" w:rsidP="00003DA9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5832475" cy="7776845"/>
            <wp:effectExtent l="0" t="0" r="0" b="0"/>
            <wp:docPr id="3" name="Рисунок 3" descr="DSC04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477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777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DA9" w:rsidRDefault="00003DA9" w:rsidP="00003DA9">
      <w:pPr>
        <w:rPr>
          <w:rFonts w:ascii="Times New Roman" w:hAnsi="Times New Roman"/>
          <w:sz w:val="32"/>
          <w:szCs w:val="32"/>
        </w:rPr>
      </w:pPr>
    </w:p>
    <w:p w:rsidR="00003DA9" w:rsidRDefault="00003DA9" w:rsidP="00003DA9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743575" cy="4208145"/>
            <wp:effectExtent l="0" t="0" r="9525" b="1905"/>
            <wp:docPr id="2" name="Рисунок 2" descr="Безымянный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ымянный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20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DA9" w:rsidRDefault="00003DA9" w:rsidP="00003DA9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5903595" cy="4208145"/>
            <wp:effectExtent l="0" t="0" r="1905" b="1905"/>
            <wp:docPr id="1" name="Рисунок 1" descr="Безымянный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420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DAE" w:rsidRDefault="00810DAE">
      <w:bookmarkStart w:id="0" w:name="_GoBack"/>
      <w:bookmarkEnd w:id="0"/>
    </w:p>
    <w:sectPr w:rsidR="00810DAE" w:rsidSect="00003DA9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DA9"/>
    <w:rsid w:val="00003DA9"/>
    <w:rsid w:val="0081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D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DA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D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DA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</Words>
  <Characters>36</Characters>
  <Application>Microsoft Office Word</Application>
  <DocSecurity>0</DocSecurity>
  <Lines>1</Lines>
  <Paragraphs>1</Paragraphs>
  <ScaleCrop>false</ScaleCrop>
  <Company>SPecialiST RePack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Толян</dc:creator>
  <cp:lastModifiedBy>Толян</cp:lastModifiedBy>
  <cp:revision>1</cp:revision>
  <dcterms:created xsi:type="dcterms:W3CDTF">2015-01-18T18:26:00Z</dcterms:created>
  <dcterms:modified xsi:type="dcterms:W3CDTF">2015-01-18T18:27:00Z</dcterms:modified>
</cp:coreProperties>
</file>